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A6363" w14:textId="26C04E42" w:rsidR="0061626A" w:rsidRDefault="006E5E90" w:rsidP="00793FD1">
      <w:pPr>
        <w:jc w:val="center"/>
        <w:rPr>
          <w:rFonts w:ascii="Constantia" w:hAnsi="Constantia"/>
          <w:b/>
          <w:color w:val="2F5496" w:themeColor="accent1" w:themeShade="BF"/>
          <w:sz w:val="56"/>
          <w:szCs w:val="56"/>
          <w:u w:val="single"/>
        </w:rPr>
      </w:pPr>
      <w:r>
        <w:rPr>
          <w:rFonts w:ascii="Constantia" w:hAnsi="Constantia"/>
          <w:b/>
          <w:noProof/>
          <w:color w:val="2F5496" w:themeColor="accent1" w:themeShade="BF"/>
          <w:sz w:val="56"/>
          <w:szCs w:val="56"/>
          <w:u w:val="single"/>
        </w:rPr>
        <w:drawing>
          <wp:inline distT="0" distB="0" distL="0" distR="0" wp14:anchorId="3A86F219" wp14:editId="1732F7F4">
            <wp:extent cx="991877" cy="772160"/>
            <wp:effectExtent l="0" t="0" r="0" b="889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307" cy="794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D1C29" w14:textId="1A9D8BF1" w:rsidR="0067150D" w:rsidRPr="00793FD1" w:rsidRDefault="00793FD1" w:rsidP="00793FD1">
      <w:pPr>
        <w:jc w:val="center"/>
        <w:rPr>
          <w:rFonts w:ascii="Constantia" w:hAnsi="Constantia"/>
          <w:b/>
          <w:color w:val="2F5496" w:themeColor="accent1" w:themeShade="BF"/>
          <w:sz w:val="56"/>
          <w:szCs w:val="56"/>
          <w:u w:val="single"/>
        </w:rPr>
      </w:pPr>
      <w:r w:rsidRPr="00793FD1">
        <w:rPr>
          <w:rFonts w:ascii="Constantia" w:hAnsi="Constantia"/>
          <w:b/>
          <w:color w:val="2F5496" w:themeColor="accent1" w:themeShade="BF"/>
          <w:sz w:val="56"/>
          <w:szCs w:val="56"/>
          <w:u w:val="single"/>
        </w:rPr>
        <w:t xml:space="preserve">Family Prep </w:t>
      </w:r>
      <w:r w:rsidR="000F4857">
        <w:rPr>
          <w:rFonts w:ascii="Constantia" w:hAnsi="Constantia"/>
          <w:b/>
          <w:color w:val="2F5496" w:themeColor="accent1" w:themeShade="BF"/>
          <w:sz w:val="56"/>
          <w:szCs w:val="56"/>
          <w:u w:val="single"/>
        </w:rPr>
        <w:t>Success</w:t>
      </w:r>
    </w:p>
    <w:p w14:paraId="4A328BB7" w14:textId="77777777" w:rsidR="00793FD1" w:rsidRDefault="00793FD1"/>
    <w:p w14:paraId="5AD3274D" w14:textId="6D3CAC12" w:rsidR="00793FD1" w:rsidRDefault="00793FD1" w:rsidP="000F4857">
      <w:pPr>
        <w:jc w:val="center"/>
      </w:pPr>
      <w:r>
        <w:rPr>
          <w:noProof/>
        </w:rPr>
        <w:drawing>
          <wp:inline distT="0" distB="0" distL="0" distR="0" wp14:anchorId="361188BA" wp14:editId="07563C59">
            <wp:extent cx="1676400" cy="12994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SATES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841" cy="1309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1E52A" w14:textId="1308902E" w:rsidR="0061626A" w:rsidRPr="0061626A" w:rsidRDefault="0061626A" w:rsidP="0061626A">
      <w:pPr>
        <w:jc w:val="center"/>
        <w:rPr>
          <w:rFonts w:ascii="Constantia" w:hAnsi="Constantia"/>
          <w:b/>
          <w:color w:val="2F5496" w:themeColor="accent1" w:themeShade="BF"/>
          <w:sz w:val="40"/>
          <w:szCs w:val="40"/>
        </w:rPr>
      </w:pPr>
      <w:r w:rsidRPr="0061626A">
        <w:rPr>
          <w:rFonts w:ascii="Constantia" w:hAnsi="Constantia"/>
          <w:b/>
          <w:color w:val="2F5496" w:themeColor="accent1" w:themeShade="BF"/>
          <w:sz w:val="40"/>
          <w:szCs w:val="40"/>
        </w:rPr>
        <w:t>“Preparing Your Child</w:t>
      </w:r>
      <w:r w:rsidR="000F4857">
        <w:rPr>
          <w:rFonts w:ascii="Constantia" w:hAnsi="Constantia"/>
          <w:b/>
          <w:color w:val="2F5496" w:themeColor="accent1" w:themeShade="BF"/>
          <w:sz w:val="40"/>
          <w:szCs w:val="40"/>
        </w:rPr>
        <w:t>’s</w:t>
      </w:r>
      <w:r w:rsidRPr="0061626A">
        <w:rPr>
          <w:rFonts w:ascii="Constantia" w:hAnsi="Constantia"/>
          <w:b/>
          <w:color w:val="2F5496" w:themeColor="accent1" w:themeShade="BF"/>
          <w:sz w:val="40"/>
          <w:szCs w:val="40"/>
        </w:rPr>
        <w:t xml:space="preserve"> </w:t>
      </w:r>
      <w:r w:rsidR="000F4857">
        <w:rPr>
          <w:rFonts w:ascii="Constantia" w:hAnsi="Constantia"/>
          <w:b/>
          <w:color w:val="2F5496" w:themeColor="accent1" w:themeShade="BF"/>
          <w:sz w:val="40"/>
          <w:szCs w:val="40"/>
        </w:rPr>
        <w:t>Academic Achievement for Florida State Assessment</w:t>
      </w:r>
      <w:r w:rsidRPr="0061626A">
        <w:rPr>
          <w:rFonts w:ascii="Constantia" w:hAnsi="Constantia"/>
          <w:b/>
          <w:color w:val="2F5496" w:themeColor="accent1" w:themeShade="BF"/>
          <w:sz w:val="40"/>
          <w:szCs w:val="40"/>
        </w:rPr>
        <w:t>”</w:t>
      </w:r>
    </w:p>
    <w:p w14:paraId="4BAD1391" w14:textId="70A8B006" w:rsidR="0061626A" w:rsidRPr="002F35C8" w:rsidRDefault="0061626A" w:rsidP="0061626A">
      <w:pPr>
        <w:jc w:val="center"/>
        <w:rPr>
          <w:rFonts w:ascii="Constantia" w:hAnsi="Constantia"/>
          <w:color w:val="1F3864" w:themeColor="accent1" w:themeShade="80"/>
          <w:sz w:val="24"/>
          <w:szCs w:val="24"/>
        </w:rPr>
      </w:pPr>
      <w:proofErr w:type="spellStart"/>
      <w:r w:rsidRPr="002F35C8">
        <w:rPr>
          <w:rFonts w:ascii="Constantia" w:hAnsi="Constantia"/>
          <w:color w:val="1F3864" w:themeColor="accent1" w:themeShade="80"/>
          <w:sz w:val="24"/>
          <w:szCs w:val="24"/>
        </w:rPr>
        <w:t>BridgePrep</w:t>
      </w:r>
      <w:proofErr w:type="spellEnd"/>
      <w:r w:rsidRPr="002F35C8">
        <w:rPr>
          <w:rFonts w:ascii="Constantia" w:hAnsi="Constantia"/>
          <w:color w:val="1F3864" w:themeColor="accent1" w:themeShade="80"/>
          <w:sz w:val="24"/>
          <w:szCs w:val="24"/>
        </w:rPr>
        <w:t xml:space="preserve"> Academy Of Tampa Presents a Title </w:t>
      </w:r>
      <w:proofErr w:type="gramStart"/>
      <w:r w:rsidRPr="002F35C8">
        <w:rPr>
          <w:rFonts w:ascii="Constantia" w:hAnsi="Constantia"/>
          <w:color w:val="1F3864" w:themeColor="accent1" w:themeShade="80"/>
          <w:sz w:val="24"/>
          <w:szCs w:val="24"/>
        </w:rPr>
        <w:t>1  and</w:t>
      </w:r>
      <w:proofErr w:type="gramEnd"/>
      <w:r w:rsidRPr="002F35C8">
        <w:rPr>
          <w:rFonts w:ascii="Constantia" w:hAnsi="Constantia"/>
          <w:color w:val="1F3864" w:themeColor="accent1" w:themeShade="80"/>
          <w:sz w:val="24"/>
          <w:szCs w:val="24"/>
        </w:rPr>
        <w:t xml:space="preserve"> SAC Schoolwide Event!</w:t>
      </w:r>
    </w:p>
    <w:p w14:paraId="65EDEAA1" w14:textId="159CBC23" w:rsidR="0061626A" w:rsidRDefault="00D72C11" w:rsidP="002F35C8">
      <w:pPr>
        <w:jc w:val="center"/>
        <w:rPr>
          <w:rFonts w:ascii="Constantia" w:hAnsi="Constantia"/>
          <w:b/>
          <w:color w:val="1F3864" w:themeColor="accent1" w:themeShade="80"/>
        </w:rPr>
      </w:pPr>
      <w:r>
        <w:rPr>
          <w:rFonts w:ascii="Constantia" w:hAnsi="Constantia"/>
          <w:b/>
          <w:noProof/>
          <w:color w:val="1F3864" w:themeColor="accent1" w:themeShade="80"/>
        </w:rPr>
        <w:drawing>
          <wp:inline distT="0" distB="0" distL="0" distR="0" wp14:anchorId="38EA3C18" wp14:editId="2DC2E9BF">
            <wp:extent cx="2190750" cy="106816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S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108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EA52A" w14:textId="4FE3863B" w:rsidR="0061626A" w:rsidRPr="0061626A" w:rsidRDefault="0061626A">
      <w:pPr>
        <w:rPr>
          <w:rFonts w:ascii="Constantia" w:hAnsi="Constantia"/>
          <w:b/>
          <w:color w:val="1F3864" w:themeColor="accent1" w:themeShade="80"/>
          <w:sz w:val="28"/>
          <w:szCs w:val="28"/>
        </w:rPr>
      </w:pPr>
      <w:r w:rsidRPr="0061626A">
        <w:rPr>
          <w:rFonts w:ascii="Constantia" w:hAnsi="Constantia"/>
          <w:b/>
          <w:color w:val="1F3864" w:themeColor="accent1" w:themeShade="80"/>
          <w:sz w:val="28"/>
          <w:szCs w:val="28"/>
        </w:rPr>
        <w:t>Who:</w:t>
      </w:r>
      <w:r w:rsidRPr="002F35C8">
        <w:rPr>
          <w:rFonts w:ascii="Constantia" w:hAnsi="Constantia"/>
          <w:color w:val="1F3864" w:themeColor="accent1" w:themeShade="80"/>
          <w:sz w:val="28"/>
          <w:szCs w:val="28"/>
        </w:rPr>
        <w:t xml:space="preserve"> </w:t>
      </w:r>
      <w:proofErr w:type="gramStart"/>
      <w:r w:rsidR="002F35C8" w:rsidRPr="002F35C8">
        <w:rPr>
          <w:rFonts w:ascii="Constantia" w:hAnsi="Constantia"/>
          <w:color w:val="1F3864" w:themeColor="accent1" w:themeShade="80"/>
          <w:sz w:val="28"/>
          <w:szCs w:val="28"/>
        </w:rPr>
        <w:t>Parents</w:t>
      </w:r>
      <w:proofErr w:type="gramEnd"/>
    </w:p>
    <w:p w14:paraId="5150D770" w14:textId="5B00E8D3" w:rsidR="00793FD1" w:rsidRPr="0061626A" w:rsidRDefault="00793FD1">
      <w:pPr>
        <w:rPr>
          <w:rFonts w:ascii="Constantia" w:hAnsi="Constantia"/>
          <w:color w:val="1F3864" w:themeColor="accent1" w:themeShade="80"/>
          <w:sz w:val="28"/>
          <w:szCs w:val="28"/>
        </w:rPr>
      </w:pPr>
      <w:r w:rsidRPr="0061626A">
        <w:rPr>
          <w:rFonts w:ascii="Constantia" w:hAnsi="Constantia"/>
          <w:b/>
          <w:color w:val="1F3864" w:themeColor="accent1" w:themeShade="80"/>
          <w:sz w:val="28"/>
          <w:szCs w:val="28"/>
        </w:rPr>
        <w:t>When:</w:t>
      </w:r>
      <w:r w:rsidR="0061626A" w:rsidRPr="0061626A">
        <w:rPr>
          <w:rFonts w:ascii="Constantia" w:hAnsi="Constantia"/>
          <w:b/>
          <w:color w:val="1F3864" w:themeColor="accent1" w:themeShade="80"/>
          <w:sz w:val="28"/>
          <w:szCs w:val="28"/>
        </w:rPr>
        <w:t xml:space="preserve"> </w:t>
      </w:r>
      <w:r w:rsidR="006E5E90">
        <w:rPr>
          <w:rFonts w:ascii="Constantia" w:hAnsi="Constantia"/>
          <w:color w:val="1F3864" w:themeColor="accent1" w:themeShade="80"/>
          <w:sz w:val="28"/>
          <w:szCs w:val="28"/>
        </w:rPr>
        <w:t>Thursday</w:t>
      </w:r>
      <w:r w:rsidRPr="0061626A">
        <w:rPr>
          <w:rFonts w:ascii="Constantia" w:hAnsi="Constantia"/>
          <w:color w:val="1F3864" w:themeColor="accent1" w:themeShade="80"/>
          <w:sz w:val="28"/>
          <w:szCs w:val="28"/>
        </w:rPr>
        <w:t xml:space="preserve">, </w:t>
      </w:r>
      <w:r w:rsidR="006E5E90">
        <w:rPr>
          <w:rFonts w:ascii="Constantia" w:hAnsi="Constantia"/>
          <w:color w:val="1F3864" w:themeColor="accent1" w:themeShade="80"/>
          <w:sz w:val="28"/>
          <w:szCs w:val="28"/>
        </w:rPr>
        <w:t>April 1</w:t>
      </w:r>
      <w:proofErr w:type="gramStart"/>
      <w:r w:rsidR="006E5E90" w:rsidRPr="006E5E90">
        <w:rPr>
          <w:rFonts w:ascii="Constantia" w:hAnsi="Constantia"/>
          <w:color w:val="1F3864" w:themeColor="accent1" w:themeShade="80"/>
          <w:sz w:val="28"/>
          <w:szCs w:val="28"/>
          <w:vertAlign w:val="superscript"/>
        </w:rPr>
        <w:t>st</w:t>
      </w:r>
      <w:r w:rsidR="006E5E90">
        <w:rPr>
          <w:rFonts w:ascii="Constantia" w:hAnsi="Constantia"/>
          <w:color w:val="1F3864" w:themeColor="accent1" w:themeShade="80"/>
          <w:sz w:val="28"/>
          <w:szCs w:val="28"/>
        </w:rPr>
        <w:t xml:space="preserve"> </w:t>
      </w:r>
      <w:r w:rsidR="00844270">
        <w:rPr>
          <w:rFonts w:ascii="Constantia" w:hAnsi="Constantia"/>
          <w:color w:val="1F3864" w:themeColor="accent1" w:themeShade="80"/>
          <w:sz w:val="28"/>
          <w:szCs w:val="28"/>
        </w:rPr>
        <w:t>,</w:t>
      </w:r>
      <w:proofErr w:type="gramEnd"/>
      <w:r w:rsidR="00844270">
        <w:rPr>
          <w:rFonts w:ascii="Constantia" w:hAnsi="Constantia"/>
          <w:color w:val="1F3864" w:themeColor="accent1" w:themeShade="80"/>
          <w:sz w:val="28"/>
          <w:szCs w:val="28"/>
        </w:rPr>
        <w:t xml:space="preserve"> </w:t>
      </w:r>
      <w:r w:rsidR="00AB6928">
        <w:rPr>
          <w:rFonts w:ascii="Constantia" w:hAnsi="Constantia"/>
          <w:color w:val="1F3864" w:themeColor="accent1" w:themeShade="80"/>
          <w:sz w:val="28"/>
          <w:szCs w:val="28"/>
        </w:rPr>
        <w:t>2021</w:t>
      </w:r>
    </w:p>
    <w:p w14:paraId="6917B9FD" w14:textId="61AB43F7" w:rsidR="0061626A" w:rsidRPr="0061626A" w:rsidRDefault="0061626A">
      <w:pPr>
        <w:rPr>
          <w:rFonts w:ascii="Constantia" w:hAnsi="Constantia"/>
          <w:color w:val="1F3864" w:themeColor="accent1" w:themeShade="80"/>
          <w:sz w:val="28"/>
          <w:szCs w:val="28"/>
        </w:rPr>
      </w:pPr>
      <w:r w:rsidRPr="0061626A">
        <w:rPr>
          <w:rFonts w:ascii="Constantia" w:hAnsi="Constantia"/>
          <w:b/>
          <w:color w:val="1F3864" w:themeColor="accent1" w:themeShade="80"/>
          <w:sz w:val="28"/>
          <w:szCs w:val="28"/>
        </w:rPr>
        <w:t>Time:</w:t>
      </w:r>
      <w:r w:rsidRPr="0061626A">
        <w:rPr>
          <w:rFonts w:ascii="Constantia" w:hAnsi="Constantia"/>
          <w:color w:val="1F3864" w:themeColor="accent1" w:themeShade="80"/>
          <w:sz w:val="28"/>
          <w:szCs w:val="28"/>
        </w:rPr>
        <w:t xml:space="preserve"> </w:t>
      </w:r>
      <w:r w:rsidR="00844270">
        <w:rPr>
          <w:rFonts w:ascii="Constantia" w:hAnsi="Constantia"/>
          <w:color w:val="1F3864" w:themeColor="accent1" w:themeShade="80"/>
          <w:sz w:val="28"/>
          <w:szCs w:val="28"/>
        </w:rPr>
        <w:t xml:space="preserve">4:30-5:30 </w:t>
      </w:r>
      <w:r w:rsidR="00793FD1" w:rsidRPr="0061626A">
        <w:rPr>
          <w:rFonts w:ascii="Constantia" w:hAnsi="Constantia"/>
          <w:color w:val="1F3864" w:themeColor="accent1" w:themeShade="80"/>
          <w:sz w:val="28"/>
          <w:szCs w:val="28"/>
        </w:rPr>
        <w:t xml:space="preserve"> </w:t>
      </w:r>
    </w:p>
    <w:p w14:paraId="00D1796F" w14:textId="5ACEEC81" w:rsidR="00793FD1" w:rsidRPr="0061626A" w:rsidRDefault="0061626A">
      <w:pPr>
        <w:rPr>
          <w:rFonts w:ascii="Constantia" w:hAnsi="Constantia"/>
          <w:color w:val="1F3864" w:themeColor="accent1" w:themeShade="80"/>
          <w:sz w:val="28"/>
          <w:szCs w:val="28"/>
        </w:rPr>
      </w:pPr>
      <w:r w:rsidRPr="0061626A">
        <w:rPr>
          <w:rFonts w:ascii="Constantia" w:hAnsi="Constantia"/>
          <w:b/>
          <w:color w:val="1F3864" w:themeColor="accent1" w:themeShade="80"/>
          <w:sz w:val="28"/>
          <w:szCs w:val="28"/>
        </w:rPr>
        <w:t>Location:</w:t>
      </w:r>
      <w:r w:rsidRPr="0061626A">
        <w:rPr>
          <w:rFonts w:ascii="Constantia" w:hAnsi="Constantia"/>
          <w:color w:val="1F3864" w:themeColor="accent1" w:themeShade="80"/>
          <w:sz w:val="28"/>
          <w:szCs w:val="28"/>
        </w:rPr>
        <w:t xml:space="preserve"> </w:t>
      </w:r>
      <w:r w:rsidR="00AB6928">
        <w:rPr>
          <w:rFonts w:ascii="Constantia" w:hAnsi="Constantia"/>
          <w:color w:val="1F3864" w:themeColor="accent1" w:themeShade="80"/>
          <w:sz w:val="28"/>
          <w:szCs w:val="28"/>
        </w:rPr>
        <w:t>ZOOM LINK WILL BE PROVIDED</w:t>
      </w:r>
    </w:p>
    <w:p w14:paraId="4D419A55" w14:textId="7447177A" w:rsidR="00793FD1" w:rsidRPr="0061626A" w:rsidRDefault="0061626A">
      <w:pPr>
        <w:rPr>
          <w:rFonts w:ascii="Constantia" w:hAnsi="Constantia"/>
          <w:b/>
          <w:color w:val="1F3864" w:themeColor="accent1" w:themeShade="80"/>
          <w:sz w:val="28"/>
          <w:szCs w:val="28"/>
        </w:rPr>
      </w:pPr>
      <w:r w:rsidRPr="0061626A">
        <w:rPr>
          <w:rFonts w:ascii="Constantia" w:hAnsi="Constantia"/>
          <w:b/>
          <w:color w:val="1F3864" w:themeColor="accent1" w:themeShade="80"/>
          <w:sz w:val="28"/>
          <w:szCs w:val="28"/>
        </w:rPr>
        <w:t>What</w:t>
      </w:r>
      <w:r w:rsidR="00793FD1" w:rsidRPr="0061626A">
        <w:rPr>
          <w:rFonts w:ascii="Constantia" w:hAnsi="Constantia"/>
          <w:b/>
          <w:color w:val="1F3864" w:themeColor="accent1" w:themeShade="80"/>
          <w:sz w:val="28"/>
          <w:szCs w:val="28"/>
        </w:rPr>
        <w:t>:</w:t>
      </w:r>
    </w:p>
    <w:p w14:paraId="5387F7B5" w14:textId="77777777" w:rsidR="0061626A" w:rsidRPr="0061626A" w:rsidRDefault="00793FD1" w:rsidP="00543333">
      <w:pPr>
        <w:pStyle w:val="ListParagraph"/>
        <w:numPr>
          <w:ilvl w:val="0"/>
          <w:numId w:val="1"/>
        </w:numPr>
        <w:rPr>
          <w:rFonts w:ascii="Constantia" w:hAnsi="Constantia"/>
          <w:color w:val="1F3864" w:themeColor="accent1" w:themeShade="80"/>
          <w:sz w:val="28"/>
          <w:szCs w:val="28"/>
        </w:rPr>
      </w:pPr>
      <w:r w:rsidRPr="0061626A">
        <w:rPr>
          <w:rFonts w:ascii="Constantia" w:hAnsi="Constantia"/>
          <w:color w:val="1F3864" w:themeColor="accent1" w:themeShade="80"/>
          <w:sz w:val="28"/>
          <w:szCs w:val="28"/>
        </w:rPr>
        <w:t>Testing Strategies</w:t>
      </w:r>
    </w:p>
    <w:p w14:paraId="45560EC3" w14:textId="77777777" w:rsidR="0061626A" w:rsidRPr="0061626A" w:rsidRDefault="00793FD1" w:rsidP="009D3CF5">
      <w:pPr>
        <w:pStyle w:val="ListParagraph"/>
        <w:numPr>
          <w:ilvl w:val="0"/>
          <w:numId w:val="1"/>
        </w:numPr>
        <w:rPr>
          <w:rFonts w:ascii="Constantia" w:hAnsi="Constantia"/>
          <w:color w:val="1F3864" w:themeColor="accent1" w:themeShade="80"/>
          <w:sz w:val="28"/>
          <w:szCs w:val="28"/>
        </w:rPr>
      </w:pPr>
      <w:r w:rsidRPr="0061626A">
        <w:rPr>
          <w:rFonts w:ascii="Constantia" w:hAnsi="Constantia"/>
          <w:color w:val="1F3864" w:themeColor="accent1" w:themeShade="80"/>
          <w:sz w:val="28"/>
          <w:szCs w:val="28"/>
        </w:rPr>
        <w:t>Tips &amp; Tricks for Better Success</w:t>
      </w:r>
    </w:p>
    <w:p w14:paraId="5DDF7495" w14:textId="620E9A67" w:rsidR="00793FD1" w:rsidRDefault="00D72C11" w:rsidP="009D3CF5">
      <w:pPr>
        <w:pStyle w:val="ListParagraph"/>
        <w:numPr>
          <w:ilvl w:val="0"/>
          <w:numId w:val="1"/>
        </w:numPr>
        <w:rPr>
          <w:rFonts w:ascii="Constantia" w:hAnsi="Constantia"/>
          <w:color w:val="1F3864" w:themeColor="accent1" w:themeShade="80"/>
          <w:sz w:val="28"/>
          <w:szCs w:val="28"/>
        </w:rPr>
      </w:pPr>
      <w:r>
        <w:rPr>
          <w:rFonts w:ascii="Constantia" w:hAnsi="Constantia"/>
          <w:color w:val="1F3864" w:themeColor="accent1" w:themeShade="80"/>
          <w:sz w:val="28"/>
          <w:szCs w:val="28"/>
        </w:rPr>
        <w:t>Overcoming</w:t>
      </w:r>
      <w:r w:rsidR="00793FD1" w:rsidRPr="0061626A">
        <w:rPr>
          <w:rFonts w:ascii="Constantia" w:hAnsi="Constantia"/>
          <w:color w:val="1F3864" w:themeColor="accent1" w:themeShade="80"/>
          <w:sz w:val="28"/>
          <w:szCs w:val="28"/>
        </w:rPr>
        <w:t xml:space="preserve"> Tes</w:t>
      </w:r>
      <w:r>
        <w:rPr>
          <w:rFonts w:ascii="Constantia" w:hAnsi="Constantia"/>
          <w:color w:val="1F3864" w:themeColor="accent1" w:themeShade="80"/>
          <w:sz w:val="28"/>
          <w:szCs w:val="28"/>
        </w:rPr>
        <w:t>t</w:t>
      </w:r>
      <w:r w:rsidR="00793FD1" w:rsidRPr="0061626A">
        <w:rPr>
          <w:rFonts w:ascii="Constantia" w:hAnsi="Constantia"/>
          <w:color w:val="1F3864" w:themeColor="accent1" w:themeShade="80"/>
          <w:sz w:val="28"/>
          <w:szCs w:val="28"/>
        </w:rPr>
        <w:t xml:space="preserve"> Anxiety</w:t>
      </w:r>
    </w:p>
    <w:sectPr w:rsidR="00793FD1" w:rsidSect="0061626A">
      <w:pgSz w:w="12240" w:h="15840"/>
      <w:pgMar w:top="1440" w:right="1440" w:bottom="1440" w:left="1440" w:header="720" w:footer="720" w:gutter="0"/>
      <w:pgBorders w:offsetFrom="page">
        <w:top w:val="twistedLines1" w:sz="18" w:space="24" w:color="1F3864" w:themeColor="accent1" w:themeShade="80"/>
        <w:left w:val="twistedLines1" w:sz="18" w:space="24" w:color="1F3864" w:themeColor="accent1" w:themeShade="80"/>
        <w:bottom w:val="twistedLines1" w:sz="18" w:space="24" w:color="1F3864" w:themeColor="accent1" w:themeShade="80"/>
        <w:right w:val="twistedLines1" w:sz="18" w:space="24" w:color="1F3864" w:themeColor="accent1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E24F3F"/>
    <w:multiLevelType w:val="hybridMultilevel"/>
    <w:tmpl w:val="BC12AC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D1"/>
    <w:rsid w:val="000F4857"/>
    <w:rsid w:val="00106D4D"/>
    <w:rsid w:val="001E2246"/>
    <w:rsid w:val="002F35C8"/>
    <w:rsid w:val="003C39A2"/>
    <w:rsid w:val="004B536D"/>
    <w:rsid w:val="00525C2C"/>
    <w:rsid w:val="0061626A"/>
    <w:rsid w:val="006A1B74"/>
    <w:rsid w:val="006C1B26"/>
    <w:rsid w:val="006E5E90"/>
    <w:rsid w:val="00793FD1"/>
    <w:rsid w:val="00844270"/>
    <w:rsid w:val="00846F77"/>
    <w:rsid w:val="008D4A5D"/>
    <w:rsid w:val="008E1901"/>
    <w:rsid w:val="00AB6928"/>
    <w:rsid w:val="00D72C11"/>
    <w:rsid w:val="00F50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837BF"/>
  <w15:chartTrackingRefBased/>
  <w15:docId w15:val="{064C0826-9124-400A-9A79-BA835607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F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6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2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Gelsinger</dc:creator>
  <cp:keywords/>
  <dc:description/>
  <cp:lastModifiedBy>Suzanne Mizzi</cp:lastModifiedBy>
  <cp:revision>2</cp:revision>
  <cp:lastPrinted>2021-03-23T20:14:00Z</cp:lastPrinted>
  <dcterms:created xsi:type="dcterms:W3CDTF">2021-03-23T20:18:00Z</dcterms:created>
  <dcterms:modified xsi:type="dcterms:W3CDTF">2021-03-23T20:18:00Z</dcterms:modified>
</cp:coreProperties>
</file>